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南银理财珠联璧合鑫逸稳一年183期封闭式公募人民币理财产品（Y30183）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434,875,061.49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