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2025年7月17日-2025年7月23日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1.67%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